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46" w:rsidRPr="00A521F2" w:rsidRDefault="001A6B46" w:rsidP="001A6B46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1F2">
        <w:rPr>
          <w:rFonts w:ascii="Times New Roman" w:hAnsi="Times New Roman" w:cs="Times New Roman"/>
          <w:b/>
          <w:bCs/>
          <w:sz w:val="28"/>
          <w:szCs w:val="28"/>
        </w:rPr>
        <w:t>Межевание земельных участков станет обязательным</w:t>
      </w:r>
    </w:p>
    <w:p w:rsidR="001A6B46" w:rsidRPr="00A521F2" w:rsidRDefault="001A6B46" w:rsidP="001A6B4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B46" w:rsidRPr="00A521F2" w:rsidRDefault="001A6B46" w:rsidP="001A6B4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На протяжении многих лет регистрация права в рамках «Дачной амнистии» позволяла многим садоводам и частным застройщикам оформлять в собственность свои земельные наделы без процедуры установления границ. Для людей, которые оформляют право на свои садовые участки, это большое благо. Ведь установление границ, оно же межевание, - процедура очень хлопотная и дорогостоящая. </w:t>
      </w:r>
    </w:p>
    <w:p w:rsidR="001A6B46" w:rsidRPr="00A521F2" w:rsidRDefault="001A6B46" w:rsidP="001A6B4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Между тем, мало кто из собственников понимает, что границы земельных участков устанавливать нужно в своих же интересах, поскольку отсутствие таковых рано или поздно может привести к конфликтным ситуациям с соседями. Ведь у каждого будет своя точка зрения о том, где заканчивается один участок и начинается другой. </w:t>
      </w: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Однако если ранее заказывать межевание земельного участка собственник мог по собственному желанию, то с 2018 года это уже станет обязательным условием для тех, кто хочет распоряжаться своим имуществом. </w:t>
      </w:r>
    </w:p>
    <w:p w:rsidR="001A6B46" w:rsidRPr="00A521F2" w:rsidRDefault="001A6B46" w:rsidP="001A6B4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То есть менее чем через два года гражданин уже не сможет обменять, подарить или продать свой земельный участок, если его границы не узаконены. И даже имея на руках свидетельство о собственности на землю, распорядиться ею без процедуры межевания не получится. Правда, право пользоваться землей, у человека, оформившего ее по «дачной амнистии» и имеющего на руках соответствующее свидетельство, останется. </w:t>
      </w:r>
    </w:p>
    <w:p w:rsidR="001A6B46" w:rsidRPr="00A521F2" w:rsidRDefault="001A6B46" w:rsidP="001A6B4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Не пройдет нововведение стороной и тех, кто наоборот только захочет оформить свое право на земельный участок в 2018 году - без проведения соответствующих работ по межеванию сделать это так же будет невозможно. </w:t>
      </w:r>
    </w:p>
    <w:p w:rsidR="001A6B46" w:rsidRPr="00A521F2" w:rsidRDefault="001A6B46" w:rsidP="001A6B4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>Именно поэтому Волгоградская Кадастровая палата рекомендует собственникам уже сегодня задуматься над вопросом оформления границ своего земельного участка согласно законодательству. Тем более</w:t>
      </w:r>
      <w:proofErr w:type="gramStart"/>
      <w:r w:rsidRPr="00A521F2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 что процедура эта требует очень много времени, и за пару дней пройти ее не получится. </w:t>
      </w:r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B46"/>
    <w:rsid w:val="001A6B46"/>
    <w:rsid w:val="004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2016-11-11T05:19:00Z</dcterms:created>
  <dcterms:modified xsi:type="dcterms:W3CDTF">2016-11-11T05:19:00Z</dcterms:modified>
</cp:coreProperties>
</file>